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3103" w14:textId="77777777" w:rsidR="007C3A12" w:rsidRPr="002714C4" w:rsidRDefault="008E546F" w:rsidP="007C3A12">
      <w:pPr>
        <w:pStyle w:val="a8"/>
        <w:spacing w:afterLines="50" w:after="187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noProof/>
        </w:rPr>
        <w:pict w14:anchorId="2DE6E43D">
          <v:rect id="_x0000_s2050" style="position:absolute;left:0;text-align:left;margin-left:-9.75pt;margin-top:22.05pt;width:509.25pt;height:745.6pt;z-index:1" filled="f" strokeweight="2pt">
            <v:stroke dashstyle="1 1" endcap="round"/>
            <v:textbox inset="5.85pt,.7pt,5.85pt,.7pt"/>
          </v:rect>
        </w:pict>
      </w:r>
      <w:r w:rsidR="007C3A12" w:rsidRPr="002714C4">
        <w:rPr>
          <w:rFonts w:ascii="ＭＳ 明朝" w:eastAsia="ＭＳ 明朝" w:hAnsi="ＭＳ 明朝" w:hint="eastAsia"/>
          <w:b/>
        </w:rPr>
        <w:t>チェックシート</w:t>
      </w:r>
      <w:r w:rsidR="007C3A12" w:rsidRPr="002714C4">
        <w:rPr>
          <w:rFonts w:ascii="ＭＳ 明朝" w:eastAsia="ＭＳ 明朝" w:hAnsi="ＭＳ 明朝"/>
        </w:rPr>
        <w:t xml:space="preserve">         </w:t>
      </w:r>
      <w:r w:rsidR="007C3A12" w:rsidRPr="002714C4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7C3A12" w:rsidRPr="002714C4">
        <w:rPr>
          <w:rFonts w:ascii="ＭＳ 明朝" w:eastAsia="ＭＳ 明朝" w:hAnsi="ＭＳ 明朝"/>
          <w:sz w:val="21"/>
          <w:szCs w:val="21"/>
        </w:rPr>
        <w:t xml:space="preserve">           </w:t>
      </w:r>
      <w:r w:rsidR="002714C4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</w:t>
      </w:r>
      <w:r w:rsidR="007C3A12" w:rsidRPr="002714C4">
        <w:rPr>
          <w:rFonts w:ascii="ＭＳ 明朝" w:eastAsia="ＭＳ 明朝" w:hAnsi="ＭＳ 明朝"/>
          <w:sz w:val="21"/>
          <w:szCs w:val="21"/>
        </w:rPr>
        <w:t xml:space="preserve"> </w:t>
      </w:r>
      <w:r w:rsidR="007C3A12" w:rsidRPr="002714C4">
        <w:rPr>
          <w:rFonts w:ascii="ＭＳ 明朝" w:eastAsia="ＭＳ 明朝" w:hAnsi="ＭＳ 明朝" w:hint="eastAsia"/>
          <w:sz w:val="21"/>
          <w:szCs w:val="21"/>
        </w:rPr>
        <w:t xml:space="preserve">　送信日：　</w:t>
      </w:r>
      <w:r w:rsidR="002714C4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</w:t>
      </w:r>
      <w:r w:rsidR="007C3A12" w:rsidRPr="002714C4">
        <w:rPr>
          <w:rFonts w:ascii="ＭＳ 明朝" w:eastAsia="ＭＳ 明朝" w:hAnsi="ＭＳ 明朝" w:hint="eastAsia"/>
          <w:sz w:val="21"/>
          <w:szCs w:val="21"/>
        </w:rPr>
        <w:t xml:space="preserve">　年　　　　月　　　　日</w:t>
      </w:r>
    </w:p>
    <w:p w14:paraId="453E1821" w14:textId="77777777" w:rsidR="007C3A12" w:rsidRPr="00146544" w:rsidRDefault="007C3A12" w:rsidP="007C3A12">
      <w:pPr>
        <w:pStyle w:val="a8"/>
        <w:rPr>
          <w:rFonts w:ascii="ＭＳ ゴシック" w:eastAsia="ＭＳ ゴシック" w:hAnsi="ＭＳ ゴシック"/>
          <w:b/>
          <w:sz w:val="21"/>
          <w:szCs w:val="21"/>
        </w:rPr>
      </w:pPr>
      <w:r w:rsidRPr="00146544">
        <w:rPr>
          <w:rFonts w:ascii="ＭＳ ゴシック" w:eastAsia="ＭＳ ゴシック" w:hAnsi="ＭＳ ゴシック" w:hint="eastAsia"/>
          <w:b/>
          <w:sz w:val="21"/>
          <w:szCs w:val="21"/>
        </w:rPr>
        <w:t>患者情報</w:t>
      </w:r>
    </w:p>
    <w:p w14:paraId="7A30943C" w14:textId="77777777" w:rsidR="007C3A12" w:rsidRPr="002714C4" w:rsidRDefault="007C3A12" w:rsidP="007C3A12">
      <w:pPr>
        <w:pStyle w:val="a8"/>
        <w:spacing w:after="0"/>
        <w:rPr>
          <w:rFonts w:ascii="ＭＳ 明朝" w:eastAsia="ＭＳ 明朝" w:hAnsi="ＭＳ 明朝"/>
          <w:sz w:val="16"/>
          <w:szCs w:val="16"/>
          <w:u w:val="single"/>
        </w:rPr>
      </w:pPr>
      <w:r w:rsidRPr="002714C4">
        <w:rPr>
          <w:rFonts w:ascii="ＭＳ 明朝" w:eastAsia="ＭＳ 明朝" w:hAnsi="ＭＳ 明朝"/>
          <w:sz w:val="16"/>
          <w:szCs w:val="16"/>
        </w:rPr>
        <w:t>(</w:t>
      </w:r>
      <w:r w:rsidRPr="002714C4">
        <w:rPr>
          <w:rFonts w:ascii="ＭＳ 明朝" w:eastAsia="ＭＳ 明朝" w:hAnsi="ＭＳ 明朝" w:hint="eastAsia"/>
          <w:sz w:val="16"/>
          <w:szCs w:val="16"/>
        </w:rPr>
        <w:t>ふりがな</w:t>
      </w:r>
      <w:r w:rsidRPr="002714C4">
        <w:rPr>
          <w:rFonts w:ascii="ＭＳ 明朝" w:eastAsia="ＭＳ 明朝" w:hAnsi="ＭＳ 明朝"/>
          <w:sz w:val="16"/>
          <w:szCs w:val="16"/>
        </w:rPr>
        <w:t>)</w:t>
      </w:r>
    </w:p>
    <w:p w14:paraId="34B3B15E" w14:textId="77777777" w:rsidR="007C3A12" w:rsidRPr="002714C4" w:rsidRDefault="007C3A12" w:rsidP="00A07F55">
      <w:pPr>
        <w:pStyle w:val="a8"/>
        <w:rPr>
          <w:rFonts w:ascii="ＭＳ 明朝" w:eastAsia="ＭＳ 明朝" w:hAnsi="ＭＳ 明朝"/>
          <w:sz w:val="21"/>
          <w:szCs w:val="21"/>
          <w:u w:val="single"/>
        </w:rPr>
      </w:pPr>
      <w:r w:rsidRPr="002714C4">
        <w:rPr>
          <w:rFonts w:ascii="ＭＳ 明朝" w:eastAsia="ＭＳ 明朝" w:hAnsi="ＭＳ 明朝" w:hint="eastAsia"/>
          <w:sz w:val="21"/>
          <w:szCs w:val="21"/>
        </w:rPr>
        <w:t>患者氏名：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</w:t>
      </w:r>
      <w:r w:rsidRPr="002714C4">
        <w:rPr>
          <w:rFonts w:ascii="ＭＳ 明朝" w:eastAsia="ＭＳ 明朝" w:hAnsi="ＭＳ 明朝" w:hint="eastAsia"/>
          <w:sz w:val="21"/>
          <w:szCs w:val="21"/>
        </w:rPr>
        <w:t xml:space="preserve">　　　性別：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男　・　女</w:t>
      </w:r>
      <w:r w:rsidRPr="002714C4">
        <w:rPr>
          <w:rFonts w:ascii="ＭＳ 明朝" w:eastAsia="ＭＳ 明朝" w:hAnsi="ＭＳ 明朝"/>
          <w:sz w:val="21"/>
          <w:szCs w:val="21"/>
          <w:u w:val="single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714C4">
        <w:rPr>
          <w:rFonts w:ascii="ＭＳ 明朝" w:eastAsia="ＭＳ 明朝" w:hAnsi="ＭＳ 明朝"/>
          <w:sz w:val="21"/>
          <w:szCs w:val="21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</w:rPr>
        <w:t>年齢：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歳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 </w:t>
      </w:r>
    </w:p>
    <w:p w14:paraId="6CA82874" w14:textId="77777777" w:rsidR="007C3A12" w:rsidRPr="002714C4" w:rsidRDefault="008E546F" w:rsidP="007C3A12">
      <w:pPr>
        <w:pStyle w:val="a8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0DCEBAB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margin-left:337.95pt;margin-top:17.8pt;width:0;height:16.45pt;z-index:3" o:connectortype="straight" strokeweight=".5pt"/>
        </w:pict>
      </w:r>
      <w:r w:rsidR="007C3A12" w:rsidRPr="002714C4">
        <w:rPr>
          <w:rFonts w:ascii="ＭＳ 明朝" w:eastAsia="ＭＳ 明朝" w:hAnsi="ＭＳ 明朝" w:hint="eastAsia"/>
          <w:sz w:val="21"/>
          <w:szCs w:val="21"/>
        </w:rPr>
        <w:t>臨床診断：</w:t>
      </w:r>
      <w:r w:rsidR="007C3A12"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　　　　　　　　</w:t>
      </w:r>
      <w:r w:rsidR="007C3A12" w:rsidRPr="002714C4">
        <w:rPr>
          <w:rFonts w:ascii="ＭＳ 明朝" w:eastAsia="ＭＳ 明朝" w:hAnsi="ＭＳ 明朝" w:hint="eastAsia"/>
          <w:sz w:val="21"/>
          <w:szCs w:val="21"/>
        </w:rPr>
        <w:t xml:space="preserve">　　病理診断：</w:t>
      </w:r>
      <w:r w:rsidR="007C3A12"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あり（　　　　　　　　　　　）　・　なし</w:t>
      </w:r>
    </w:p>
    <w:p w14:paraId="0A24EB05" w14:textId="767C1A3B" w:rsidR="007C3A12" w:rsidRPr="002714C4" w:rsidRDefault="008E546F" w:rsidP="002714C4">
      <w:pPr>
        <w:pStyle w:val="a8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4EDD23E4">
          <v:shape id="_x0000_s2056" type="#_x0000_t32" style="position:absolute;margin-left:337.95pt;margin-top:9.5pt;width:12.15pt;height:0;z-index:4" o:connectortype="straight" strokeweight=".5pt">
            <v:stroke endarrow="block" endarrowwidth="narrow" endarrowlength="short"/>
          </v:shape>
        </w:pict>
      </w: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14B6CAE1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1" type="#_x0000_t87" style="position:absolute;margin-left:386.65pt;margin-top:2.3pt;width:7.15pt;height:40.5pt;z-index:2">
            <v:textbox inset="5.85pt,.7pt,5.85pt,.7pt"/>
          </v:shape>
        </w:pict>
      </w:r>
      <w:r w:rsidR="002714C4">
        <w:rPr>
          <w:rFonts w:ascii="ＭＳ 明朝" w:eastAsia="ＭＳ 明朝" w:hAnsi="ＭＳ 明朝" w:hint="eastAsia"/>
          <w:sz w:val="21"/>
          <w:szCs w:val="21"/>
          <w:lang w:eastAsia="ja-JP"/>
        </w:rPr>
        <w:t>ＴＮＭ</w:t>
      </w:r>
      <w:proofErr w:type="spellStart"/>
      <w:r w:rsidR="007C3A12" w:rsidRPr="002714C4">
        <w:rPr>
          <w:rFonts w:ascii="ＭＳ 明朝" w:eastAsia="ＭＳ 明朝" w:hAnsi="ＭＳ 明朝" w:hint="eastAsia"/>
          <w:sz w:val="21"/>
          <w:szCs w:val="21"/>
        </w:rPr>
        <w:t>分類：</w:t>
      </w:r>
      <w:r w:rsidR="002714C4">
        <w:rPr>
          <w:rFonts w:ascii="ＭＳ 明朝" w:eastAsia="ＭＳ 明朝" w:hAnsi="ＭＳ 明朝" w:hint="eastAsia"/>
          <w:sz w:val="21"/>
          <w:szCs w:val="21"/>
          <w:lang w:eastAsia="ja-JP"/>
        </w:rPr>
        <w:t>Ｔ</w:t>
      </w:r>
      <w:proofErr w:type="spellEnd"/>
      <w:r w:rsidR="007C3A12"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="007C3A12" w:rsidRPr="002714C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714C4">
        <w:rPr>
          <w:rFonts w:ascii="ＭＳ 明朝" w:eastAsia="ＭＳ 明朝" w:hAnsi="ＭＳ 明朝" w:hint="eastAsia"/>
          <w:sz w:val="21"/>
          <w:szCs w:val="21"/>
          <w:lang w:eastAsia="ja-JP"/>
        </w:rPr>
        <w:t>Ｎ</w:t>
      </w:r>
      <w:r w:rsidR="007C3A12"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="007C3A12" w:rsidRPr="002714C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714C4">
        <w:rPr>
          <w:rFonts w:ascii="ＭＳ 明朝" w:eastAsia="ＭＳ 明朝" w:hAnsi="ＭＳ 明朝" w:hint="eastAsia"/>
          <w:sz w:val="21"/>
          <w:szCs w:val="21"/>
          <w:lang w:eastAsia="ja-JP"/>
        </w:rPr>
        <w:t>Ｍ</w:t>
      </w:r>
      <w:r w:rsidR="007C3A12"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="007C3A12" w:rsidRPr="002714C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C3A12" w:rsidRPr="002714C4">
        <w:rPr>
          <w:rFonts w:ascii="ＭＳ 明朝" w:eastAsia="ＭＳ 明朝" w:hAnsi="ＭＳ 明朝"/>
          <w:sz w:val="21"/>
          <w:szCs w:val="21"/>
        </w:rPr>
        <w:t>Stage</w:t>
      </w:r>
      <w:r w:rsidR="007C3A12"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="00B87666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 </w:t>
      </w:r>
      <w:r w:rsidR="00B87666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・ </w:t>
      </w:r>
      <w:proofErr w:type="spellStart"/>
      <w:r w:rsidR="007C3A12" w:rsidRPr="002714C4">
        <w:rPr>
          <w:rFonts w:ascii="ＭＳ 明朝" w:eastAsia="ＭＳ 明朝" w:hAnsi="ＭＳ 明朝" w:hint="eastAsia"/>
          <w:sz w:val="21"/>
          <w:szCs w:val="21"/>
        </w:rPr>
        <w:t>不明</w:t>
      </w:r>
      <w:proofErr w:type="spellEnd"/>
      <w:r w:rsidR="00A07F55" w:rsidRPr="002714C4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  <w:r w:rsidR="002714C4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  <w:r w:rsidR="00E74F3A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  <w:r w:rsidR="00A07F55" w:rsidRPr="002714C4">
        <w:rPr>
          <w:rFonts w:ascii="ＭＳ 明朝" w:eastAsia="ＭＳ 明朝" w:hAnsi="ＭＳ 明朝" w:hint="eastAsia"/>
          <w:sz w:val="21"/>
          <w:szCs w:val="21"/>
          <w:lang w:eastAsia="ja-JP"/>
        </w:rPr>
        <w:t>前立腺</w:t>
      </w:r>
      <w:r w:rsidR="002714C4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ＧＳ</w:t>
      </w:r>
      <w:r w:rsidR="00A07F55" w:rsidRP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　　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 </w:t>
      </w:r>
      <w:r w:rsidR="00A07F55" w:rsidRP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</w:t>
      </w:r>
    </w:p>
    <w:p w14:paraId="4558E27A" w14:textId="43BBEDDE" w:rsidR="00A07F55" w:rsidRPr="002714C4" w:rsidRDefault="00B87666" w:rsidP="002714C4">
      <w:pPr>
        <w:pStyle w:val="a8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転移性腫瘍の場合、転移の数：</w:t>
      </w:r>
      <w:r w:rsidRPr="00B87666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</w:t>
      </w:r>
      <w:r w:rsidRPr="00B87666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>個</w:t>
      </w:r>
      <w:r w:rsidR="002714C4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　　　　　　　　　　　　　　 ＰＳＡ</w:t>
      </w:r>
      <w:r w:rsidR="00A07F55" w:rsidRP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　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 </w:t>
      </w:r>
      <w:r w:rsidR="00A07F55" w:rsidRP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</w:t>
      </w:r>
    </w:p>
    <w:p w14:paraId="7DF53CFB" w14:textId="77777777" w:rsidR="007C3A12" w:rsidRPr="002714C4" w:rsidRDefault="007C3A12" w:rsidP="007C3A12">
      <w:pPr>
        <w:pStyle w:val="a8"/>
        <w:rPr>
          <w:rFonts w:ascii="ＭＳ 明朝" w:eastAsia="ＭＳ 明朝" w:hAnsi="ＭＳ 明朝"/>
          <w:sz w:val="21"/>
          <w:szCs w:val="21"/>
          <w:u w:val="single"/>
        </w:rPr>
      </w:pPr>
      <w:r w:rsidRPr="002714C4">
        <w:rPr>
          <w:rFonts w:ascii="ＭＳ 明朝" w:eastAsia="ＭＳ 明朝" w:hAnsi="ＭＳ 明朝" w:hint="eastAsia"/>
          <w:sz w:val="21"/>
          <w:szCs w:val="21"/>
        </w:rPr>
        <w:t xml:space="preserve">腫瘍最大径：　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2714C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714C4">
        <w:rPr>
          <w:rFonts w:ascii="ＭＳ 明朝" w:eastAsia="ＭＳ 明朝" w:hAnsi="ＭＳ 明朝" w:hint="eastAsia"/>
          <w:sz w:val="21"/>
          <w:szCs w:val="21"/>
          <w:lang w:eastAsia="ja-JP"/>
        </w:rPr>
        <w:t>mm</w:t>
      </w:r>
      <w:r w:rsidRPr="002714C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2714C4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</w:t>
      </w:r>
      <w:r w:rsidRPr="002714C4">
        <w:rPr>
          <w:rFonts w:ascii="ＭＳ 明朝" w:eastAsia="ＭＳ 明朝" w:hAnsi="ＭＳ 明朝" w:hint="eastAsia"/>
          <w:sz w:val="21"/>
          <w:szCs w:val="21"/>
        </w:rPr>
        <w:t>腫瘍辺縁が消化管から２ｃｍ以上離れている：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はい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・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いいえ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 </w:t>
      </w:r>
    </w:p>
    <w:p w14:paraId="44316125" w14:textId="77777777" w:rsidR="007C3A12" w:rsidRPr="002714C4" w:rsidRDefault="007C3A12" w:rsidP="007C3A12">
      <w:pPr>
        <w:pStyle w:val="a8"/>
        <w:rPr>
          <w:rFonts w:ascii="ＭＳ 明朝" w:eastAsia="ＭＳ 明朝" w:hAnsi="ＭＳ 明朝"/>
          <w:sz w:val="21"/>
          <w:szCs w:val="21"/>
          <w:u w:val="single"/>
        </w:rPr>
      </w:pPr>
      <w:r w:rsidRPr="002714C4">
        <w:rPr>
          <w:rFonts w:ascii="ＭＳ 明朝" w:eastAsia="ＭＳ 明朝" w:hAnsi="ＭＳ 明朝" w:hint="eastAsia"/>
          <w:sz w:val="21"/>
          <w:szCs w:val="21"/>
        </w:rPr>
        <w:t>治療歴：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なし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・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あり（□手術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□化学療法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□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>Ｘ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線治療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□</w:t>
      </w:r>
      <w:r w:rsidRPr="002714C4">
        <w:rPr>
          <w:rFonts w:ascii="ＭＳ 明朝" w:eastAsia="ＭＳ 明朝" w:hAnsi="ＭＳ 明朝"/>
          <w:sz w:val="21"/>
          <w:szCs w:val="21"/>
          <w:u w:val="single"/>
        </w:rPr>
        <w:t>IVR</w:t>
      </w:r>
      <w:r w:rsidR="002714C4">
        <w:rPr>
          <w:rFonts w:ascii="ＭＳ 明朝" w:eastAsia="ＭＳ 明朝" w:hAnsi="ＭＳ 明朝"/>
          <w:sz w:val="21"/>
          <w:szCs w:val="21"/>
          <w:u w:val="single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□その他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>（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））</w:t>
      </w:r>
    </w:p>
    <w:p w14:paraId="35689AF0" w14:textId="77777777" w:rsidR="007C3A12" w:rsidRPr="002714C4" w:rsidRDefault="007C3A12" w:rsidP="007C3A12">
      <w:pPr>
        <w:pStyle w:val="a8"/>
        <w:rPr>
          <w:rFonts w:ascii="ＭＳ 明朝" w:eastAsia="ＭＳ 明朝" w:hAnsi="ＭＳ 明朝"/>
          <w:sz w:val="21"/>
          <w:szCs w:val="21"/>
        </w:rPr>
      </w:pPr>
      <w:r w:rsidRPr="002714C4">
        <w:rPr>
          <w:rFonts w:ascii="ＭＳ 明朝" w:eastAsia="ＭＳ 明朝" w:hAnsi="ＭＳ 明朝"/>
          <w:sz w:val="21"/>
          <w:szCs w:val="21"/>
        </w:rPr>
        <w:t>Performance Status (PS)</w:t>
      </w:r>
      <w:r w:rsidRPr="002714C4">
        <w:rPr>
          <w:rFonts w:ascii="ＭＳ 明朝" w:eastAsia="ＭＳ 明朝" w:hAnsi="ＭＳ 明朝" w:hint="eastAsia"/>
          <w:sz w:val="21"/>
          <w:szCs w:val="21"/>
        </w:rPr>
        <w:t>が</w:t>
      </w:r>
      <w:r w:rsidRPr="002714C4">
        <w:rPr>
          <w:rFonts w:ascii="ＭＳ 明朝" w:eastAsia="ＭＳ 明朝" w:hAnsi="ＭＳ 明朝"/>
          <w:sz w:val="21"/>
          <w:szCs w:val="21"/>
        </w:rPr>
        <w:t>2</w:t>
      </w:r>
      <w:r w:rsidRPr="002714C4">
        <w:rPr>
          <w:rFonts w:ascii="ＭＳ 明朝" w:eastAsia="ＭＳ 明朝" w:hAnsi="ＭＳ 明朝" w:hint="eastAsia"/>
          <w:sz w:val="21"/>
          <w:szCs w:val="21"/>
        </w:rPr>
        <w:t xml:space="preserve">以下：　</w:t>
      </w:r>
      <w:r w:rsidRPr="002714C4">
        <w:rPr>
          <w:rFonts w:ascii="ＭＳ 明朝" w:eastAsia="ＭＳ 明朝" w:hAnsi="ＭＳ 明朝"/>
          <w:sz w:val="21"/>
          <w:szCs w:val="21"/>
          <w:u w:val="single"/>
        </w:rPr>
        <w:t>score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</w:t>
      </w:r>
      <w:r w:rsidRPr="002714C4">
        <w:rPr>
          <w:rFonts w:ascii="ＭＳ 明朝" w:eastAsia="ＭＳ 明朝" w:hAnsi="ＭＳ 明朝"/>
          <w:sz w:val="21"/>
          <w:szCs w:val="21"/>
          <w:u w:val="single"/>
        </w:rPr>
        <w:t>0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</w:t>
      </w:r>
      <w:r w:rsidRPr="002714C4">
        <w:rPr>
          <w:rFonts w:ascii="ＭＳ 明朝" w:eastAsia="ＭＳ 明朝" w:hAnsi="ＭＳ 明朝"/>
          <w:sz w:val="21"/>
          <w:szCs w:val="21"/>
          <w:u w:val="single"/>
        </w:rPr>
        <w:t>1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</w:t>
      </w:r>
      <w:r w:rsidRPr="002714C4">
        <w:rPr>
          <w:rFonts w:ascii="ＭＳ 明朝" w:eastAsia="ＭＳ 明朝" w:hAnsi="ＭＳ 明朝"/>
          <w:sz w:val="21"/>
          <w:szCs w:val="21"/>
          <w:u w:val="single"/>
        </w:rPr>
        <w:t>2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</w:t>
      </w:r>
      <w:r w:rsidRPr="002714C4">
        <w:rPr>
          <w:rFonts w:ascii="ＭＳ 明朝" w:eastAsia="ＭＳ 明朝" w:hAnsi="ＭＳ 明朝"/>
          <w:sz w:val="21"/>
          <w:szCs w:val="21"/>
          <w:u w:val="single"/>
        </w:rPr>
        <w:t xml:space="preserve">3 </w:t>
      </w:r>
    </w:p>
    <w:p w14:paraId="090CC281" w14:textId="77777777" w:rsidR="007C3A12" w:rsidRPr="002714C4" w:rsidRDefault="007C3A12" w:rsidP="007C3A12">
      <w:pPr>
        <w:pStyle w:val="a8"/>
        <w:rPr>
          <w:rFonts w:ascii="ＭＳ 明朝" w:eastAsia="ＭＳ 明朝" w:hAnsi="ＭＳ 明朝"/>
          <w:sz w:val="21"/>
          <w:szCs w:val="21"/>
        </w:rPr>
      </w:pPr>
      <w:r w:rsidRPr="002714C4">
        <w:rPr>
          <w:rFonts w:ascii="ＭＳ 明朝" w:eastAsia="ＭＳ 明朝" w:hAnsi="ＭＳ 明朝" w:hint="eastAsia"/>
          <w:sz w:val="21"/>
          <w:szCs w:val="21"/>
        </w:rPr>
        <w:t>合併症：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なし　・　あり　（</w:t>
      </w:r>
      <w:r w:rsidR="002714C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　　　　　　　　　　　　　　　　　　　　　　　　　　　　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）</w:t>
      </w:r>
    </w:p>
    <w:p w14:paraId="498E961F" w14:textId="77777777" w:rsidR="007C3A12" w:rsidRPr="002714C4" w:rsidRDefault="007C3A12" w:rsidP="007C3A12">
      <w:pPr>
        <w:pStyle w:val="a8"/>
        <w:rPr>
          <w:rFonts w:ascii="ＭＳ 明朝" w:eastAsia="ＭＳ 明朝" w:hAnsi="ＭＳ 明朝"/>
          <w:sz w:val="21"/>
          <w:szCs w:val="21"/>
        </w:rPr>
      </w:pPr>
      <w:r w:rsidRPr="002714C4">
        <w:rPr>
          <w:rFonts w:ascii="ＭＳ 明朝" w:eastAsia="ＭＳ 明朝" w:hAnsi="ＭＳ 明朝" w:hint="eastAsia"/>
          <w:sz w:val="21"/>
          <w:szCs w:val="21"/>
        </w:rPr>
        <w:t xml:space="preserve">　　　　糖尿病：なし</w:t>
      </w:r>
      <w:r w:rsidR="002714C4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</w:rPr>
        <w:t>・</w:t>
      </w:r>
      <w:r w:rsidR="002714C4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</w:rPr>
        <w:t>あり（</w:t>
      </w:r>
      <w:r w:rsidRPr="002714C4">
        <w:rPr>
          <w:rFonts w:ascii="ＭＳ 明朝" w:eastAsia="ＭＳ 明朝" w:hAnsi="ＭＳ 明朝"/>
          <w:sz w:val="21"/>
          <w:szCs w:val="21"/>
        </w:rPr>
        <w:t>HbA1c</w:t>
      </w:r>
      <w:r w:rsidR="00315777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</w:t>
      </w:r>
      <w:r w:rsidRPr="002714C4">
        <w:rPr>
          <w:rFonts w:ascii="ＭＳ 明朝" w:eastAsia="ＭＳ 明朝" w:hAnsi="ＭＳ 明朝"/>
          <w:sz w:val="21"/>
          <w:szCs w:val="21"/>
        </w:rPr>
        <w:t>%</w:t>
      </w:r>
      <w:r w:rsidRPr="002714C4">
        <w:rPr>
          <w:rFonts w:ascii="ＭＳ 明朝" w:eastAsia="ＭＳ 明朝" w:hAnsi="ＭＳ 明朝" w:hint="eastAsia"/>
          <w:sz w:val="21"/>
          <w:szCs w:val="21"/>
        </w:rPr>
        <w:t>）</w:t>
      </w:r>
      <w:r w:rsidR="00315777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  <w:r w:rsidRPr="002714C4">
        <w:rPr>
          <w:rFonts w:ascii="ＭＳ 明朝" w:eastAsia="ＭＳ 明朝" w:hAnsi="ＭＳ 明朝" w:hint="eastAsia"/>
          <w:sz w:val="21"/>
          <w:szCs w:val="21"/>
        </w:rPr>
        <w:t>肝不全：なし</w:t>
      </w:r>
      <w:r w:rsidR="002714C4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</w:rPr>
        <w:t>・</w:t>
      </w:r>
      <w:r w:rsidR="002714C4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</w:rPr>
        <w:t>あり（</w:t>
      </w:r>
      <w:r w:rsidRPr="002714C4">
        <w:rPr>
          <w:rFonts w:ascii="ＭＳ 明朝" w:eastAsia="ＭＳ 明朝" w:hAnsi="ＭＳ 明朝"/>
          <w:sz w:val="21"/>
          <w:szCs w:val="21"/>
        </w:rPr>
        <w:t>Child-Pugh</w:t>
      </w:r>
      <w:r w:rsidRPr="002714C4">
        <w:rPr>
          <w:rFonts w:ascii="ＭＳ 明朝" w:eastAsia="ＭＳ 明朝" w:hAnsi="ＭＳ 明朝" w:hint="eastAsia"/>
          <w:sz w:val="21"/>
          <w:szCs w:val="21"/>
        </w:rPr>
        <w:t>分類：</w:t>
      </w:r>
      <w:r w:rsidR="00EF6DE0" w:rsidRPr="002714C4">
        <w:rPr>
          <w:rFonts w:ascii="ＭＳ 明朝" w:eastAsia="ＭＳ 明朝" w:hAnsi="ＭＳ 明朝" w:hint="eastAsia"/>
          <w:sz w:val="21"/>
          <w:szCs w:val="21"/>
          <w:lang w:eastAsia="ja-JP"/>
        </w:rPr>
        <w:t>Ａ</w:t>
      </w:r>
      <w:r w:rsidR="00315777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  <w:r w:rsidR="00EF6DE0" w:rsidRPr="002714C4">
        <w:rPr>
          <w:rFonts w:ascii="ＭＳ 明朝" w:eastAsia="ＭＳ 明朝" w:hAnsi="ＭＳ 明朝" w:hint="eastAsia"/>
          <w:sz w:val="21"/>
          <w:szCs w:val="21"/>
          <w:lang w:eastAsia="ja-JP"/>
        </w:rPr>
        <w:t>Ｂ</w:t>
      </w:r>
      <w:r w:rsidR="00315777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Ｃ</w:t>
      </w:r>
      <w:r w:rsidRPr="002714C4">
        <w:rPr>
          <w:rFonts w:ascii="ＭＳ 明朝" w:eastAsia="ＭＳ 明朝" w:hAnsi="ＭＳ 明朝" w:hint="eastAsia"/>
          <w:sz w:val="21"/>
          <w:szCs w:val="21"/>
        </w:rPr>
        <w:t>）</w:t>
      </w:r>
    </w:p>
    <w:p w14:paraId="7E21F322" w14:textId="77777777" w:rsidR="007C3A12" w:rsidRPr="002714C4" w:rsidRDefault="007C3A12" w:rsidP="007C3A12">
      <w:pPr>
        <w:pStyle w:val="a8"/>
        <w:rPr>
          <w:rFonts w:ascii="ＭＳ 明朝" w:eastAsia="ＭＳ 明朝" w:hAnsi="ＭＳ 明朝"/>
          <w:sz w:val="21"/>
          <w:szCs w:val="21"/>
        </w:rPr>
      </w:pPr>
      <w:r w:rsidRPr="002714C4">
        <w:rPr>
          <w:rFonts w:ascii="ＭＳ 明朝" w:eastAsia="ＭＳ 明朝" w:hAnsi="ＭＳ 明朝" w:hint="eastAsia"/>
          <w:sz w:val="21"/>
          <w:szCs w:val="21"/>
        </w:rPr>
        <w:t xml:space="preserve">　　　　間質性肺炎：なし</w:t>
      </w:r>
      <w:r w:rsidR="00315777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</w:rPr>
        <w:t>・</w:t>
      </w:r>
      <w:r w:rsidR="00315777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 </w:t>
      </w:r>
      <w:r w:rsidRPr="002714C4">
        <w:rPr>
          <w:rFonts w:ascii="ＭＳ 明朝" w:eastAsia="ＭＳ 明朝" w:hAnsi="ＭＳ 明朝" w:hint="eastAsia"/>
          <w:sz w:val="21"/>
          <w:szCs w:val="21"/>
        </w:rPr>
        <w:t>あり（％肺活量：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2714C4">
        <w:rPr>
          <w:rFonts w:ascii="ＭＳ 明朝" w:eastAsia="ＭＳ 明朝" w:hAnsi="ＭＳ 明朝" w:hint="eastAsia"/>
          <w:sz w:val="21"/>
          <w:szCs w:val="21"/>
        </w:rPr>
        <w:t xml:space="preserve">％、　</w:t>
      </w:r>
      <w:r w:rsidRPr="002714C4">
        <w:rPr>
          <w:rFonts w:ascii="ＭＳ 明朝" w:eastAsia="ＭＳ 明朝" w:hAnsi="ＭＳ 明朝"/>
          <w:sz w:val="21"/>
          <w:szCs w:val="21"/>
        </w:rPr>
        <w:t>1</w:t>
      </w:r>
      <w:r w:rsidRPr="002714C4">
        <w:rPr>
          <w:rFonts w:ascii="ＭＳ 明朝" w:eastAsia="ＭＳ 明朝" w:hAnsi="ＭＳ 明朝" w:hint="eastAsia"/>
          <w:sz w:val="21"/>
          <w:szCs w:val="21"/>
        </w:rPr>
        <w:t>秒率：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2714C4">
        <w:rPr>
          <w:rFonts w:ascii="ＭＳ 明朝" w:eastAsia="ＭＳ 明朝" w:hAnsi="ＭＳ 明朝" w:hint="eastAsia"/>
          <w:sz w:val="21"/>
          <w:szCs w:val="21"/>
        </w:rPr>
        <w:t xml:space="preserve">％、　</w:t>
      </w:r>
      <w:r w:rsidRPr="002714C4">
        <w:rPr>
          <w:rFonts w:ascii="ＭＳ 明朝" w:eastAsia="ＭＳ 明朝" w:hAnsi="ＭＳ 明朝"/>
          <w:sz w:val="21"/>
          <w:szCs w:val="21"/>
        </w:rPr>
        <w:t>SpO2</w:t>
      </w:r>
      <w:r w:rsidRPr="002714C4">
        <w:rPr>
          <w:rFonts w:ascii="ＭＳ 明朝" w:eastAsia="ＭＳ 明朝" w:hAnsi="ＭＳ 明朝" w:hint="eastAsia"/>
          <w:sz w:val="21"/>
          <w:szCs w:val="21"/>
        </w:rPr>
        <w:t>：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2714C4">
        <w:rPr>
          <w:rFonts w:ascii="ＭＳ 明朝" w:eastAsia="ＭＳ 明朝" w:hAnsi="ＭＳ 明朝" w:hint="eastAsia"/>
          <w:sz w:val="21"/>
          <w:szCs w:val="21"/>
        </w:rPr>
        <w:t>％）</w:t>
      </w:r>
    </w:p>
    <w:tbl>
      <w:tblPr>
        <w:tblW w:w="9633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05"/>
        <w:gridCol w:w="2268"/>
        <w:gridCol w:w="3260"/>
      </w:tblGrid>
      <w:tr w:rsidR="007C3A12" w:rsidRPr="002714C4" w14:paraId="63E2CC9C" w14:textId="77777777" w:rsidTr="00315777">
        <w:trPr>
          <w:trHeight w:val="340"/>
          <w:tblHeader/>
        </w:trPr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77795150" w14:textId="77777777" w:rsidR="007C3A12" w:rsidRPr="002714C4" w:rsidRDefault="007C3A12" w:rsidP="00315777">
            <w:pPr>
              <w:pStyle w:val="ab"/>
              <w:spacing w:line="40" w:lineRule="atLeast"/>
              <w:rPr>
                <w:rFonts w:ascii="ＭＳ 明朝" w:eastAsia="ＭＳ 明朝" w:hAnsi="ＭＳ 明朝"/>
                <w:sz w:val="21"/>
                <w:szCs w:val="21"/>
                <w:lang w:val="en-US" w:eastAsia="ja-JP"/>
              </w:rPr>
            </w:pP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>検査項目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043174E9" w14:textId="77777777" w:rsidR="007C3A12" w:rsidRPr="002714C4" w:rsidRDefault="007C3A12" w:rsidP="00315777">
            <w:pPr>
              <w:pStyle w:val="ab"/>
              <w:spacing w:line="40" w:lineRule="atLeast"/>
              <w:rPr>
                <w:rFonts w:ascii="ＭＳ 明朝" w:eastAsia="ＭＳ 明朝" w:hAnsi="ＭＳ 明朝"/>
                <w:sz w:val="21"/>
                <w:szCs w:val="21"/>
                <w:lang w:val="en-US" w:eastAsia="ja-JP"/>
              </w:rPr>
            </w:pP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>実施日（直近）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85EB215" w14:textId="77777777" w:rsidR="007C3A12" w:rsidRPr="002714C4" w:rsidRDefault="007C3A12" w:rsidP="00315777">
            <w:pPr>
              <w:pStyle w:val="ab"/>
              <w:spacing w:line="40" w:lineRule="atLeast"/>
              <w:rPr>
                <w:rFonts w:ascii="ＭＳ 明朝" w:eastAsia="ＭＳ 明朝" w:hAnsi="ＭＳ 明朝"/>
                <w:sz w:val="21"/>
                <w:szCs w:val="21"/>
                <w:lang w:val="en-US" w:eastAsia="ja-JP"/>
              </w:rPr>
            </w:pP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>検査結果・所見</w:t>
            </w:r>
          </w:p>
        </w:tc>
      </w:tr>
      <w:tr w:rsidR="007C3A12" w:rsidRPr="002714C4" w14:paraId="2E3A81BA" w14:textId="77777777" w:rsidTr="00315777">
        <w:trPr>
          <w:trHeight w:val="397"/>
        </w:trPr>
        <w:tc>
          <w:tcPr>
            <w:tcW w:w="410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0559D" w14:textId="77777777" w:rsidR="007C3A12" w:rsidRPr="002714C4" w:rsidRDefault="007C3A12" w:rsidP="00315777">
            <w:pPr>
              <w:pStyle w:val="aa"/>
              <w:spacing w:line="40" w:lineRule="atLeast"/>
              <w:jc w:val="both"/>
              <w:rPr>
                <w:rFonts w:ascii="ＭＳ 明朝" w:eastAsia="ＭＳ 明朝" w:hAnsi="ＭＳ 明朝" w:cs="ＭＳ Ｐゴシック"/>
                <w:sz w:val="21"/>
                <w:szCs w:val="21"/>
                <w:lang w:val="en-US" w:eastAsia="ja-JP"/>
              </w:rPr>
            </w:pP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>腫瘍マーカー　検査項目：</w:t>
            </w: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  <w:lang w:val="en-US" w:eastAsia="ja-JP"/>
              </w:rPr>
              <w:t xml:space="preserve">　　　　</w:t>
            </w:r>
            <w:r w:rsidR="00315777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  <w:lang w:val="en-US" w:eastAsia="ja-JP"/>
              </w:rPr>
              <w:t xml:space="preserve">　　</w:t>
            </w: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  <w:lang w:val="en-US" w:eastAsia="ja-JP"/>
              </w:rPr>
              <w:t xml:space="preserve">　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132D0" w14:textId="77777777" w:rsidR="007C3A12" w:rsidRPr="002714C4" w:rsidRDefault="007C3A12" w:rsidP="00315777">
            <w:pPr>
              <w:pStyle w:val="aa"/>
              <w:spacing w:line="40" w:lineRule="atLeast"/>
              <w:jc w:val="right"/>
              <w:rPr>
                <w:rFonts w:ascii="ＭＳ 明朝" w:eastAsia="ＭＳ 明朝" w:hAnsi="ＭＳ 明朝"/>
                <w:sz w:val="21"/>
                <w:szCs w:val="21"/>
                <w:lang w:val="en-US" w:eastAsia="ja-JP"/>
              </w:rPr>
            </w:pP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　</w:t>
            </w:r>
            <w:r w:rsidR="00315777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　</w:t>
            </w: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年　　月　</w:t>
            </w:r>
            <w:r w:rsidR="00315777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　</w:t>
            </w: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>日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6B73A0B" w14:textId="77777777" w:rsidR="007C3A12" w:rsidRPr="002714C4" w:rsidRDefault="007C3A12" w:rsidP="00315777">
            <w:pPr>
              <w:pStyle w:val="aa"/>
              <w:spacing w:line="40" w:lineRule="atLeast"/>
              <w:jc w:val="center"/>
              <w:rPr>
                <w:rFonts w:ascii="ＭＳ 明朝" w:eastAsia="ＭＳ 明朝" w:hAnsi="ＭＳ 明朝"/>
                <w:sz w:val="21"/>
                <w:szCs w:val="21"/>
                <w:lang w:val="en-US" w:eastAsia="ja-JP"/>
              </w:rPr>
            </w:pPr>
          </w:p>
        </w:tc>
      </w:tr>
      <w:tr w:rsidR="00315777" w:rsidRPr="002714C4" w14:paraId="137D9814" w14:textId="77777777" w:rsidTr="00315777">
        <w:trPr>
          <w:trHeight w:val="397"/>
        </w:trPr>
        <w:tc>
          <w:tcPr>
            <w:tcW w:w="410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F8C39" w14:textId="77777777" w:rsidR="00315777" w:rsidRPr="002714C4" w:rsidRDefault="00315777" w:rsidP="00315777">
            <w:pPr>
              <w:pStyle w:val="aa"/>
              <w:spacing w:line="40" w:lineRule="atLeast"/>
              <w:jc w:val="both"/>
              <w:rPr>
                <w:rFonts w:ascii="ＭＳ 明朝" w:eastAsia="ＭＳ 明朝" w:hAnsi="ＭＳ 明朝" w:cs="ＭＳ Ｐゴシック"/>
                <w:sz w:val="21"/>
                <w:szCs w:val="21"/>
                <w:lang w:val="en-US" w:eastAsia="ja-JP"/>
              </w:rPr>
            </w:pPr>
            <w:r w:rsidRPr="002714C4">
              <w:rPr>
                <w:rFonts w:ascii="ＭＳ 明朝" w:eastAsia="ＭＳ 明朝" w:hAnsi="ＭＳ 明朝" w:cs="ＭＳ Ｐゴシック"/>
                <w:sz w:val="21"/>
                <w:szCs w:val="21"/>
                <w:lang w:val="en-US" w:eastAsia="ja-JP"/>
              </w:rPr>
              <w:t>CT</w:t>
            </w: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 </w:t>
            </w: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>：</w:t>
            </w: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  <w:lang w:val="en-US" w:eastAsia="ja-JP"/>
              </w:rPr>
              <w:t xml:space="preserve">　単純のみ　・　単純＋造影　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31D68" w14:textId="77777777" w:rsidR="00315777" w:rsidRPr="002714C4" w:rsidRDefault="00315777" w:rsidP="00315777">
            <w:pPr>
              <w:pStyle w:val="aa"/>
              <w:spacing w:line="40" w:lineRule="atLeast"/>
              <w:jc w:val="right"/>
              <w:rPr>
                <w:rFonts w:ascii="ＭＳ 明朝" w:eastAsia="ＭＳ 明朝" w:hAnsi="ＭＳ 明朝"/>
                <w:sz w:val="21"/>
                <w:szCs w:val="21"/>
                <w:lang w:val="en-US" w:eastAsia="ja-JP"/>
              </w:rPr>
            </w:pP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　</w:t>
            </w: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年　　月　</w:t>
            </w: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　</w:t>
            </w: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>日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8BE92F" w14:textId="77777777" w:rsidR="00315777" w:rsidRPr="002714C4" w:rsidRDefault="00315777" w:rsidP="00315777">
            <w:pPr>
              <w:pStyle w:val="aa"/>
              <w:spacing w:line="40" w:lineRule="atLeas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  <w:lang w:val="en-US" w:eastAsia="ja-JP"/>
              </w:rPr>
            </w:pPr>
          </w:p>
        </w:tc>
      </w:tr>
      <w:tr w:rsidR="00315777" w:rsidRPr="002714C4" w14:paraId="134E0D7B" w14:textId="77777777" w:rsidTr="00315777">
        <w:trPr>
          <w:trHeight w:val="397"/>
        </w:trPr>
        <w:tc>
          <w:tcPr>
            <w:tcW w:w="410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FEF3C" w14:textId="77777777" w:rsidR="00315777" w:rsidRPr="002714C4" w:rsidRDefault="00315777" w:rsidP="00315777">
            <w:pPr>
              <w:pStyle w:val="aa"/>
              <w:spacing w:line="40" w:lineRule="atLeast"/>
              <w:jc w:val="both"/>
              <w:rPr>
                <w:rFonts w:ascii="ＭＳ 明朝" w:eastAsia="ＭＳ 明朝" w:hAnsi="ＭＳ 明朝" w:cs="ＭＳ Ｐゴシック"/>
                <w:sz w:val="21"/>
                <w:szCs w:val="21"/>
                <w:lang w:val="en-US" w:eastAsia="ja-JP"/>
              </w:rPr>
            </w:pPr>
            <w:r w:rsidRPr="002714C4">
              <w:rPr>
                <w:rFonts w:ascii="ＭＳ 明朝" w:eastAsia="ＭＳ 明朝" w:hAnsi="ＭＳ 明朝" w:cs="ＭＳ Ｐゴシック"/>
                <w:sz w:val="21"/>
                <w:szCs w:val="21"/>
                <w:lang w:val="en-US" w:eastAsia="ja-JP"/>
              </w:rPr>
              <w:t>MRI</w:t>
            </w: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>：</w:t>
            </w: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  <w:lang w:val="en-US" w:eastAsia="ja-JP"/>
              </w:rPr>
              <w:t xml:space="preserve">　単純のみ　・　単純＋造影　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9C4F0" w14:textId="77777777" w:rsidR="00315777" w:rsidRPr="002714C4" w:rsidRDefault="00315777" w:rsidP="00315777">
            <w:pPr>
              <w:pStyle w:val="aa"/>
              <w:spacing w:line="40" w:lineRule="atLeast"/>
              <w:jc w:val="right"/>
              <w:rPr>
                <w:rFonts w:ascii="ＭＳ 明朝" w:eastAsia="ＭＳ 明朝" w:hAnsi="ＭＳ 明朝"/>
                <w:sz w:val="21"/>
                <w:szCs w:val="21"/>
                <w:lang w:val="en-US" w:eastAsia="ja-JP"/>
              </w:rPr>
            </w:pP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　</w:t>
            </w: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年　　月　</w:t>
            </w: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　</w:t>
            </w: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>日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E94F37E" w14:textId="77777777" w:rsidR="00315777" w:rsidRPr="002714C4" w:rsidRDefault="00315777" w:rsidP="00315777">
            <w:pPr>
              <w:pStyle w:val="aa"/>
              <w:spacing w:line="40" w:lineRule="atLeast"/>
              <w:jc w:val="center"/>
              <w:rPr>
                <w:rFonts w:ascii="ＭＳ 明朝" w:eastAsia="ＭＳ 明朝" w:hAnsi="ＭＳ 明朝"/>
                <w:sz w:val="21"/>
                <w:szCs w:val="21"/>
                <w:lang w:val="en-US" w:eastAsia="ja-JP"/>
              </w:rPr>
            </w:pPr>
          </w:p>
        </w:tc>
      </w:tr>
      <w:tr w:rsidR="00315777" w:rsidRPr="002714C4" w14:paraId="614B9860" w14:textId="77777777" w:rsidTr="00315777">
        <w:trPr>
          <w:trHeight w:val="397"/>
        </w:trPr>
        <w:tc>
          <w:tcPr>
            <w:tcW w:w="4105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67DFF5" w14:textId="77777777" w:rsidR="00315777" w:rsidRPr="002714C4" w:rsidRDefault="00315777" w:rsidP="00315777">
            <w:pPr>
              <w:pStyle w:val="Web"/>
              <w:jc w:val="both"/>
              <w:rPr>
                <w:rFonts w:ascii="ＭＳ 明朝" w:eastAsia="ＭＳ 明朝" w:hAnsi="ＭＳ 明朝"/>
              </w:rPr>
            </w:pPr>
            <w:r w:rsidRPr="002714C4">
              <w:rPr>
                <w:rFonts w:ascii="ＭＳ 明朝" w:eastAsia="ＭＳ 明朝" w:hAnsi="ＭＳ 明朝" w:hint="eastAsia"/>
                <w:sz w:val="21"/>
                <w:szCs w:val="21"/>
              </w:rPr>
              <w:t>全身</w:t>
            </w:r>
            <w:r w:rsidRPr="002714C4">
              <w:rPr>
                <w:rFonts w:ascii="ＭＳ 明朝" w:eastAsia="ＭＳ 明朝" w:hAnsi="ＭＳ 明朝"/>
                <w:sz w:val="21"/>
                <w:szCs w:val="21"/>
              </w:rPr>
              <w:t>PET/CT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077D4B" w14:textId="77777777" w:rsidR="00315777" w:rsidRPr="002714C4" w:rsidRDefault="00315777" w:rsidP="00315777">
            <w:pPr>
              <w:pStyle w:val="aa"/>
              <w:spacing w:line="40" w:lineRule="atLeast"/>
              <w:jc w:val="right"/>
              <w:rPr>
                <w:rFonts w:ascii="ＭＳ 明朝" w:eastAsia="ＭＳ 明朝" w:hAnsi="ＭＳ 明朝"/>
                <w:sz w:val="21"/>
                <w:szCs w:val="21"/>
                <w:lang w:val="en-US" w:eastAsia="ja-JP"/>
              </w:rPr>
            </w:pP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　</w:t>
            </w: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年　　月　</w:t>
            </w: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　</w:t>
            </w: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>日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5E5E12" w14:textId="77777777" w:rsidR="00315777" w:rsidRPr="002714C4" w:rsidRDefault="00315777" w:rsidP="00315777">
            <w:pPr>
              <w:pStyle w:val="aa"/>
              <w:spacing w:line="40" w:lineRule="atLeast"/>
              <w:jc w:val="center"/>
              <w:rPr>
                <w:rFonts w:ascii="ＭＳ 明朝" w:eastAsia="ＭＳ 明朝" w:hAnsi="ＭＳ 明朝"/>
                <w:sz w:val="21"/>
                <w:szCs w:val="21"/>
                <w:lang w:val="en-US" w:eastAsia="ja-JP"/>
              </w:rPr>
            </w:pPr>
          </w:p>
        </w:tc>
      </w:tr>
      <w:tr w:rsidR="00315777" w:rsidRPr="002714C4" w14:paraId="1C8209DA" w14:textId="77777777" w:rsidTr="00315777">
        <w:trPr>
          <w:trHeight w:val="397"/>
        </w:trPr>
        <w:tc>
          <w:tcPr>
            <w:tcW w:w="4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C2191CA" w14:textId="77777777" w:rsidR="00315777" w:rsidRPr="002714C4" w:rsidRDefault="00315777" w:rsidP="00315777">
            <w:pPr>
              <w:pStyle w:val="Web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714C4">
              <w:rPr>
                <w:rFonts w:ascii="ＭＳ 明朝" w:eastAsia="ＭＳ 明朝" w:hAnsi="ＭＳ 明朝" w:hint="eastAsia"/>
                <w:sz w:val="21"/>
                <w:szCs w:val="21"/>
              </w:rPr>
              <w:t>その他（</w:t>
            </w:r>
            <w:r w:rsidRPr="002714C4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　　　　　</w:t>
            </w:r>
            <w:r w:rsidRPr="002714C4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EE2AFFA" w14:textId="77777777" w:rsidR="00315777" w:rsidRPr="002714C4" w:rsidRDefault="00315777" w:rsidP="00315777">
            <w:pPr>
              <w:pStyle w:val="aa"/>
              <w:spacing w:line="40" w:lineRule="atLeast"/>
              <w:jc w:val="right"/>
              <w:rPr>
                <w:rFonts w:ascii="ＭＳ 明朝" w:eastAsia="ＭＳ 明朝" w:hAnsi="ＭＳ 明朝"/>
                <w:sz w:val="21"/>
                <w:szCs w:val="21"/>
                <w:lang w:val="en-US" w:eastAsia="ja-JP"/>
              </w:rPr>
            </w:pP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　</w:t>
            </w: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年　　月　</w:t>
            </w: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 xml:space="preserve">　</w:t>
            </w:r>
            <w:r w:rsidRPr="002714C4">
              <w:rPr>
                <w:rFonts w:ascii="ＭＳ 明朝" w:eastAsia="ＭＳ 明朝" w:hAnsi="ＭＳ 明朝" w:cs="ＭＳ Ｐゴシック" w:hint="eastAsia"/>
                <w:sz w:val="21"/>
                <w:szCs w:val="21"/>
                <w:lang w:val="en-US" w:eastAsia="ja-JP"/>
              </w:rPr>
              <w:t>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5C922" w14:textId="77777777" w:rsidR="00315777" w:rsidRPr="002714C4" w:rsidRDefault="00315777" w:rsidP="00315777">
            <w:pPr>
              <w:pStyle w:val="aa"/>
              <w:spacing w:line="40" w:lineRule="atLeast"/>
              <w:jc w:val="center"/>
              <w:rPr>
                <w:rFonts w:ascii="ＭＳ 明朝" w:eastAsia="ＭＳ 明朝" w:hAnsi="ＭＳ 明朝"/>
                <w:sz w:val="21"/>
                <w:szCs w:val="21"/>
                <w:lang w:val="en-US" w:eastAsia="ja-JP"/>
              </w:rPr>
            </w:pPr>
          </w:p>
        </w:tc>
      </w:tr>
    </w:tbl>
    <w:p w14:paraId="43C0A445" w14:textId="77777777" w:rsidR="007C3A12" w:rsidRPr="002714C4" w:rsidRDefault="007C3A12" w:rsidP="007C3A12">
      <w:pPr>
        <w:pStyle w:val="a8"/>
        <w:spacing w:after="0"/>
        <w:rPr>
          <w:rFonts w:ascii="ＭＳ 明朝" w:eastAsia="ＭＳ 明朝" w:hAnsi="ＭＳ 明朝"/>
          <w:bCs/>
          <w:sz w:val="21"/>
          <w:szCs w:val="21"/>
        </w:rPr>
      </w:pPr>
    </w:p>
    <w:p w14:paraId="506ACE1F" w14:textId="77777777" w:rsidR="007C3A12" w:rsidRPr="00146544" w:rsidRDefault="007C3A12" w:rsidP="007C3A12">
      <w:pPr>
        <w:pStyle w:val="a8"/>
        <w:rPr>
          <w:rFonts w:ascii="ＭＳ ゴシック" w:eastAsia="ＭＳ ゴシック" w:hAnsi="ＭＳ ゴシック"/>
          <w:b/>
          <w:sz w:val="21"/>
          <w:szCs w:val="21"/>
        </w:rPr>
      </w:pPr>
      <w:r w:rsidRPr="00146544">
        <w:rPr>
          <w:rFonts w:ascii="ＭＳ ゴシック" w:eastAsia="ＭＳ ゴシック" w:hAnsi="ＭＳ ゴシック" w:hint="eastAsia"/>
          <w:b/>
          <w:sz w:val="21"/>
          <w:szCs w:val="21"/>
        </w:rPr>
        <w:t>貴施設情報</w:t>
      </w:r>
    </w:p>
    <w:p w14:paraId="2C725A0C" w14:textId="77777777" w:rsidR="007C3A12" w:rsidRPr="002714C4" w:rsidRDefault="007C3A12" w:rsidP="007C3A12">
      <w:pPr>
        <w:pStyle w:val="a8"/>
        <w:rPr>
          <w:rFonts w:ascii="ＭＳ 明朝" w:eastAsia="ＭＳ 明朝" w:hAnsi="ＭＳ 明朝"/>
          <w:sz w:val="21"/>
          <w:szCs w:val="21"/>
        </w:rPr>
      </w:pPr>
      <w:r w:rsidRPr="002714C4">
        <w:rPr>
          <w:rFonts w:ascii="ＭＳ 明朝" w:eastAsia="ＭＳ 明朝" w:hAnsi="ＭＳ 明朝" w:hint="eastAsia"/>
          <w:sz w:val="21"/>
          <w:szCs w:val="21"/>
        </w:rPr>
        <w:t>施設名：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315777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　　　　　　　　　　　　　</w:t>
      </w:r>
      <w:r w:rsidRPr="002714C4">
        <w:rPr>
          <w:rFonts w:ascii="ＭＳ 明朝" w:eastAsia="ＭＳ 明朝" w:hAnsi="ＭＳ 明朝" w:hint="eastAsia"/>
          <w:sz w:val="21"/>
          <w:szCs w:val="21"/>
        </w:rPr>
        <w:t xml:space="preserve">　　所在地：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315777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　　　　　　　　　　　　</w:t>
      </w:r>
      <w:r w:rsidR="0014654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</w:t>
      </w:r>
      <w:r w:rsidR="00315777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</w:t>
      </w:r>
    </w:p>
    <w:p w14:paraId="39F54F95" w14:textId="77777777" w:rsidR="007C3A12" w:rsidRPr="002714C4" w:rsidRDefault="007C3A12" w:rsidP="007C3A12">
      <w:pPr>
        <w:pStyle w:val="a8"/>
        <w:rPr>
          <w:rFonts w:ascii="ＭＳ 明朝" w:eastAsia="ＭＳ 明朝" w:hAnsi="ＭＳ 明朝"/>
          <w:sz w:val="21"/>
          <w:szCs w:val="21"/>
          <w:u w:val="single"/>
        </w:rPr>
      </w:pPr>
      <w:r w:rsidRPr="00315777">
        <w:rPr>
          <w:rFonts w:ascii="ＭＳ 明朝" w:eastAsia="ＭＳ 明朝" w:hAnsi="ＭＳ 明朝" w:hint="eastAsia"/>
          <w:sz w:val="21"/>
          <w:szCs w:val="21"/>
        </w:rPr>
        <w:t>診療科：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315777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　　　　　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2714C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15777">
        <w:rPr>
          <w:rFonts w:ascii="ＭＳ 明朝" w:eastAsia="ＭＳ 明朝" w:hAnsi="ＭＳ 明朝" w:hint="eastAsia"/>
          <w:sz w:val="21"/>
          <w:szCs w:val="21"/>
        </w:rPr>
        <w:t>医師名：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315777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　　　　　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2714C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15777">
        <w:rPr>
          <w:rFonts w:ascii="ＭＳ 明朝" w:eastAsia="ＭＳ 明朝" w:hAnsi="ＭＳ 明朝" w:hint="eastAsia"/>
          <w:sz w:val="21"/>
          <w:szCs w:val="21"/>
        </w:rPr>
        <w:t>看護師名：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315777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　　　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</w:p>
    <w:p w14:paraId="12FADD13" w14:textId="77777777" w:rsidR="007C3A12" w:rsidRPr="002714C4" w:rsidRDefault="007C3A12" w:rsidP="007C3A12">
      <w:pPr>
        <w:pStyle w:val="a8"/>
        <w:rPr>
          <w:rFonts w:ascii="ＭＳ 明朝" w:eastAsia="ＭＳ 明朝" w:hAnsi="ＭＳ 明朝"/>
          <w:sz w:val="21"/>
          <w:szCs w:val="21"/>
          <w:u w:val="single"/>
        </w:rPr>
      </w:pPr>
      <w:r w:rsidRPr="00315777">
        <w:rPr>
          <w:rFonts w:ascii="ＭＳ 明朝" w:eastAsia="ＭＳ 明朝" w:hAnsi="ＭＳ 明朝" w:hint="eastAsia"/>
          <w:sz w:val="21"/>
          <w:szCs w:val="21"/>
        </w:rPr>
        <w:t>電話番号：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（</w:t>
      </w:r>
      <w:r w:rsidR="00315777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　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）</w:t>
      </w:r>
      <w:r w:rsidR="0014654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</w:t>
      </w:r>
      <w:r w:rsidR="00315777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－</w:t>
      </w:r>
      <w:r w:rsidR="00315777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　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2714C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15777">
        <w:rPr>
          <w:rFonts w:ascii="ＭＳ 明朝" w:eastAsia="ＭＳ 明朝" w:hAnsi="ＭＳ 明朝"/>
          <w:sz w:val="21"/>
          <w:szCs w:val="21"/>
        </w:rPr>
        <w:t>FAX</w:t>
      </w:r>
      <w:r w:rsidRPr="00315777">
        <w:rPr>
          <w:rFonts w:ascii="ＭＳ 明朝" w:eastAsia="ＭＳ 明朝" w:hAnsi="ＭＳ 明朝" w:hint="eastAsia"/>
          <w:sz w:val="21"/>
          <w:szCs w:val="21"/>
        </w:rPr>
        <w:t>番号：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（</w:t>
      </w:r>
      <w:r w:rsidR="0014654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　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）</w:t>
      </w:r>
      <w:r w:rsidR="0014654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　　</w:t>
      </w:r>
      <w:r w:rsidRPr="002714C4">
        <w:rPr>
          <w:rFonts w:ascii="ＭＳ 明朝" w:eastAsia="ＭＳ 明朝" w:hAnsi="ＭＳ 明朝" w:hint="eastAsia"/>
          <w:sz w:val="21"/>
          <w:szCs w:val="21"/>
          <w:u w:val="single"/>
        </w:rPr>
        <w:t>－</w:t>
      </w:r>
      <w:r w:rsidR="0014654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　　</w:t>
      </w:r>
    </w:p>
    <w:p w14:paraId="3CFFE27E" w14:textId="77777777" w:rsidR="007C3A12" w:rsidRPr="00315777" w:rsidRDefault="007C3A12" w:rsidP="007C3A12">
      <w:pPr>
        <w:pStyle w:val="a8"/>
        <w:spacing w:afterLines="50" w:after="187"/>
        <w:rPr>
          <w:rFonts w:ascii="ＭＳ 明朝" w:eastAsia="ＭＳ 明朝" w:hAnsi="ＭＳ 明朝"/>
          <w:sz w:val="21"/>
          <w:szCs w:val="21"/>
        </w:rPr>
      </w:pPr>
      <w:r w:rsidRPr="00315777">
        <w:rPr>
          <w:rFonts w:ascii="ＭＳ 明朝" w:eastAsia="ＭＳ 明朝" w:hAnsi="ＭＳ 明朝"/>
          <w:sz w:val="21"/>
          <w:szCs w:val="21"/>
        </w:rPr>
        <w:t>E-mail</w:t>
      </w:r>
      <w:r w:rsidRPr="00315777">
        <w:rPr>
          <w:rFonts w:ascii="ＭＳ 明朝" w:eastAsia="ＭＳ 明朝" w:hAnsi="ＭＳ 明朝" w:hint="eastAsia"/>
          <w:sz w:val="21"/>
          <w:szCs w:val="21"/>
        </w:rPr>
        <w:t>：</w:t>
      </w:r>
      <w:r w:rsidRPr="0014654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</w:t>
      </w:r>
      <w:r w:rsidR="00146544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　</w:t>
      </w:r>
      <w:r w:rsidRPr="0014654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</w:p>
    <w:p w14:paraId="3FA0C547" w14:textId="77777777" w:rsidR="007C3A12" w:rsidRPr="00146544" w:rsidRDefault="007C3A12" w:rsidP="007C3A12">
      <w:pPr>
        <w:rPr>
          <w:rFonts w:ascii="ＭＳ ゴシック" w:eastAsia="ＭＳ ゴシック" w:hAnsi="ＭＳ ゴシック"/>
          <w:b/>
        </w:rPr>
      </w:pPr>
      <w:r w:rsidRPr="00146544">
        <w:rPr>
          <w:rFonts w:ascii="ＭＳ ゴシック" w:eastAsia="ＭＳ ゴシック" w:hAnsi="ＭＳ ゴシック" w:hint="eastAsia"/>
          <w:b/>
        </w:rPr>
        <w:t>特記事項等</w:t>
      </w:r>
    </w:p>
    <w:p w14:paraId="15BD15E7" w14:textId="77777777" w:rsidR="007C3A12" w:rsidRPr="002714C4" w:rsidRDefault="007C3A12" w:rsidP="007C3A12">
      <w:pPr>
        <w:rPr>
          <w:rFonts w:ascii="ＭＳ 明朝" w:hAnsi="ＭＳ 明朝"/>
        </w:rPr>
      </w:pPr>
    </w:p>
    <w:p w14:paraId="11FE01FB" w14:textId="77777777" w:rsidR="007C3A12" w:rsidRPr="002714C4" w:rsidRDefault="007C3A12" w:rsidP="007C3A12">
      <w:pPr>
        <w:rPr>
          <w:rFonts w:ascii="ＭＳ 明朝" w:hAnsi="ＭＳ 明朝"/>
        </w:rPr>
      </w:pPr>
    </w:p>
    <w:p w14:paraId="589EC376" w14:textId="77777777" w:rsidR="007C3A12" w:rsidRPr="002714C4" w:rsidRDefault="007C3A12" w:rsidP="007C3A12">
      <w:pPr>
        <w:rPr>
          <w:rFonts w:ascii="ＭＳ 明朝" w:hAnsi="ＭＳ 明朝"/>
        </w:rPr>
      </w:pPr>
    </w:p>
    <w:p w14:paraId="5DBD786E" w14:textId="77777777" w:rsidR="007C3A12" w:rsidRDefault="007C3A12" w:rsidP="007C3A12">
      <w:pPr>
        <w:rPr>
          <w:rFonts w:ascii="ＭＳ 明朝" w:hAnsi="ＭＳ 明朝"/>
        </w:rPr>
      </w:pPr>
    </w:p>
    <w:p w14:paraId="48C209BF" w14:textId="77777777" w:rsidR="00146544" w:rsidRPr="002714C4" w:rsidRDefault="00146544" w:rsidP="007C3A12">
      <w:pPr>
        <w:rPr>
          <w:rFonts w:ascii="ＭＳ 明朝" w:hAnsi="ＭＳ 明朝"/>
        </w:rPr>
      </w:pPr>
    </w:p>
    <w:p w14:paraId="56FCD2E8" w14:textId="77777777" w:rsidR="007C3A12" w:rsidRPr="002714C4" w:rsidRDefault="007C3A12" w:rsidP="007C3A12">
      <w:pPr>
        <w:rPr>
          <w:rFonts w:ascii="ＭＳ 明朝" w:hAnsi="ＭＳ 明朝"/>
          <w:b/>
          <w:sz w:val="23"/>
          <w:szCs w:val="23"/>
        </w:rPr>
      </w:pPr>
      <w:r w:rsidRPr="002714C4">
        <w:rPr>
          <w:rFonts w:ascii="ＭＳ 明朝" w:hAnsi="ＭＳ 明朝" w:hint="eastAsia"/>
          <w:b/>
          <w:sz w:val="23"/>
          <w:szCs w:val="23"/>
        </w:rPr>
        <w:t>福井県立病院</w:t>
      </w:r>
      <w:r w:rsidRPr="002714C4">
        <w:rPr>
          <w:rFonts w:ascii="ＭＳ 明朝" w:hAnsi="ＭＳ 明朝"/>
          <w:b/>
          <w:sz w:val="23"/>
          <w:szCs w:val="23"/>
        </w:rPr>
        <w:t xml:space="preserve"> </w:t>
      </w:r>
      <w:r w:rsidRPr="002714C4">
        <w:rPr>
          <w:rFonts w:ascii="ＭＳ 明朝" w:hAnsi="ＭＳ 明朝" w:hint="eastAsia"/>
          <w:b/>
          <w:sz w:val="23"/>
          <w:szCs w:val="23"/>
        </w:rPr>
        <w:t>陽子線がん治療センター</w:t>
      </w:r>
      <w:r w:rsidR="00146544">
        <w:rPr>
          <w:rFonts w:ascii="ＭＳ 明朝" w:hAnsi="ＭＳ 明朝" w:hint="eastAsia"/>
          <w:b/>
          <w:sz w:val="23"/>
          <w:szCs w:val="23"/>
        </w:rPr>
        <w:t xml:space="preserve">　　</w:t>
      </w:r>
      <w:r w:rsidRPr="002714C4">
        <w:rPr>
          <w:rFonts w:ascii="ＭＳ 明朝" w:hAnsi="ＭＳ 明朝" w:hint="eastAsia"/>
          <w:b/>
          <w:sz w:val="23"/>
          <w:szCs w:val="23"/>
        </w:rPr>
        <w:t>〒</w:t>
      </w:r>
      <w:r w:rsidRPr="002714C4">
        <w:rPr>
          <w:rFonts w:ascii="ＭＳ 明朝" w:hAnsi="ＭＳ 明朝"/>
          <w:b/>
          <w:sz w:val="23"/>
          <w:szCs w:val="23"/>
        </w:rPr>
        <w:t>910-8526</w:t>
      </w:r>
      <w:r w:rsidRPr="002714C4">
        <w:rPr>
          <w:rFonts w:ascii="ＭＳ 明朝" w:hAnsi="ＭＳ 明朝" w:hint="eastAsia"/>
          <w:b/>
          <w:sz w:val="23"/>
          <w:szCs w:val="23"/>
        </w:rPr>
        <w:t xml:space="preserve">　福井市四ツ井</w:t>
      </w:r>
      <w:r w:rsidR="00EF6DE0" w:rsidRPr="002714C4">
        <w:rPr>
          <w:rFonts w:ascii="ＭＳ 明朝" w:hAnsi="ＭＳ 明朝" w:hint="eastAsia"/>
          <w:b/>
          <w:sz w:val="23"/>
          <w:szCs w:val="23"/>
        </w:rPr>
        <w:t>２</w:t>
      </w:r>
      <w:r w:rsidRPr="002714C4">
        <w:rPr>
          <w:rFonts w:ascii="ＭＳ 明朝" w:hAnsi="ＭＳ 明朝" w:hint="eastAsia"/>
          <w:b/>
          <w:sz w:val="23"/>
          <w:szCs w:val="23"/>
        </w:rPr>
        <w:t xml:space="preserve">丁目８－１　　　　　　　　　　</w:t>
      </w:r>
    </w:p>
    <w:p w14:paraId="3C33E50C" w14:textId="77777777" w:rsidR="007C3A12" w:rsidRPr="002714C4" w:rsidRDefault="007C3A12" w:rsidP="007C3A12">
      <w:pPr>
        <w:rPr>
          <w:rFonts w:ascii="ＭＳ 明朝" w:hAnsi="ＭＳ 明朝"/>
          <w:b/>
          <w:sz w:val="23"/>
          <w:szCs w:val="23"/>
        </w:rPr>
      </w:pPr>
      <w:r w:rsidRPr="002714C4">
        <w:rPr>
          <w:rFonts w:ascii="ＭＳ 明朝" w:hAnsi="ＭＳ 明朝" w:hint="eastAsia"/>
          <w:b/>
          <w:sz w:val="23"/>
          <w:szCs w:val="23"/>
        </w:rPr>
        <w:t>電話：</w:t>
      </w:r>
      <w:r w:rsidRPr="002714C4">
        <w:rPr>
          <w:rFonts w:ascii="ＭＳ 明朝" w:hAnsi="ＭＳ 明朝"/>
          <w:b/>
          <w:sz w:val="23"/>
          <w:szCs w:val="23"/>
        </w:rPr>
        <w:t>0776-57-2980</w:t>
      </w:r>
      <w:r w:rsidR="00146544">
        <w:rPr>
          <w:rFonts w:ascii="ＭＳ 明朝" w:hAnsi="ＭＳ 明朝" w:hint="eastAsia"/>
          <w:b/>
          <w:sz w:val="23"/>
          <w:szCs w:val="23"/>
        </w:rPr>
        <w:t xml:space="preserve">　　</w:t>
      </w:r>
      <w:r w:rsidRPr="002714C4">
        <w:rPr>
          <w:rFonts w:ascii="ＭＳ 明朝" w:hAnsi="ＭＳ 明朝"/>
          <w:b/>
          <w:sz w:val="23"/>
          <w:szCs w:val="23"/>
        </w:rPr>
        <w:t>FAX</w:t>
      </w:r>
      <w:r w:rsidRPr="002714C4">
        <w:rPr>
          <w:rFonts w:ascii="ＭＳ 明朝" w:hAnsi="ＭＳ 明朝" w:hint="eastAsia"/>
          <w:b/>
          <w:sz w:val="23"/>
          <w:szCs w:val="23"/>
        </w:rPr>
        <w:t>：</w:t>
      </w:r>
      <w:r w:rsidRPr="002714C4">
        <w:rPr>
          <w:rFonts w:ascii="ＭＳ 明朝" w:hAnsi="ＭＳ 明朝"/>
          <w:b/>
          <w:sz w:val="23"/>
          <w:szCs w:val="23"/>
        </w:rPr>
        <w:t>0776-57-2987</w:t>
      </w:r>
      <w:r w:rsidR="00146544">
        <w:rPr>
          <w:rFonts w:ascii="ＭＳ 明朝" w:hAnsi="ＭＳ 明朝" w:hint="eastAsia"/>
          <w:b/>
          <w:sz w:val="23"/>
          <w:szCs w:val="23"/>
        </w:rPr>
        <w:t xml:space="preserve">　　</w:t>
      </w:r>
      <w:r w:rsidRPr="002714C4">
        <w:rPr>
          <w:rFonts w:ascii="ＭＳ 明朝" w:hAnsi="ＭＳ 明朝"/>
          <w:b/>
          <w:sz w:val="23"/>
          <w:szCs w:val="23"/>
        </w:rPr>
        <w:t>E-mail</w:t>
      </w:r>
      <w:r w:rsidRPr="002714C4">
        <w:rPr>
          <w:rFonts w:ascii="ＭＳ 明朝" w:hAnsi="ＭＳ 明朝" w:hint="eastAsia"/>
          <w:b/>
          <w:sz w:val="23"/>
          <w:szCs w:val="23"/>
        </w:rPr>
        <w:t>：</w:t>
      </w:r>
      <w:r w:rsidR="00146544" w:rsidRPr="002714C4">
        <w:rPr>
          <w:rFonts w:ascii="ＭＳ 明朝" w:hAnsi="ＭＳ 明朝"/>
          <w:b/>
          <w:sz w:val="23"/>
          <w:szCs w:val="23"/>
        </w:rPr>
        <w:t xml:space="preserve"> </w:t>
      </w:r>
      <w:r w:rsidRPr="002714C4">
        <w:rPr>
          <w:rFonts w:ascii="ＭＳ 明朝" w:hAnsi="ＭＳ 明朝"/>
          <w:b/>
          <w:sz w:val="23"/>
          <w:szCs w:val="23"/>
        </w:rPr>
        <w:t>youshisen@pref.fukui.lg.jp</w:t>
      </w:r>
    </w:p>
    <w:sectPr w:rsidR="007C3A12" w:rsidRPr="002714C4" w:rsidSect="007C3A12">
      <w:pgSz w:w="11906" w:h="16838" w:code="9"/>
      <w:pgMar w:top="737" w:right="1134" w:bottom="737" w:left="1134" w:header="851" w:footer="992" w:gutter="0"/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931BF" w14:textId="77777777" w:rsidR="008E546F" w:rsidRPr="00B00548" w:rsidRDefault="008E546F" w:rsidP="007C3A12">
      <w:pPr>
        <w:pStyle w:val="aa"/>
      </w:pPr>
      <w:r>
        <w:separator/>
      </w:r>
    </w:p>
  </w:endnote>
  <w:endnote w:type="continuationSeparator" w:id="0">
    <w:p w14:paraId="1FEBB0A3" w14:textId="77777777" w:rsidR="008E546F" w:rsidRPr="00B00548" w:rsidRDefault="008E546F" w:rsidP="007C3A12">
      <w:pPr>
        <w:pStyle w:val="a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066A3" w14:textId="77777777" w:rsidR="008E546F" w:rsidRPr="00B00548" w:rsidRDefault="008E546F" w:rsidP="007C3A12">
      <w:pPr>
        <w:pStyle w:val="aa"/>
      </w:pPr>
      <w:r>
        <w:separator/>
      </w:r>
    </w:p>
  </w:footnote>
  <w:footnote w:type="continuationSeparator" w:id="0">
    <w:p w14:paraId="72A35BFF" w14:textId="77777777" w:rsidR="008E546F" w:rsidRPr="00B00548" w:rsidRDefault="008E546F" w:rsidP="007C3A12">
      <w:pPr>
        <w:pStyle w:val="aa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840"/>
  <w:doNotHyphenateCaps/>
  <w:drawingGridHorizontalSpacing w:val="105"/>
  <w:drawingGridVerticalSpacing w:val="15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338"/>
    <w:rsid w:val="0011610E"/>
    <w:rsid w:val="00120DD8"/>
    <w:rsid w:val="00146544"/>
    <w:rsid w:val="002714C4"/>
    <w:rsid w:val="00315777"/>
    <w:rsid w:val="004D35C3"/>
    <w:rsid w:val="005D3D11"/>
    <w:rsid w:val="007C3A12"/>
    <w:rsid w:val="007D6E92"/>
    <w:rsid w:val="008E546F"/>
    <w:rsid w:val="009D0625"/>
    <w:rsid w:val="00A07F55"/>
    <w:rsid w:val="00A40338"/>
    <w:rsid w:val="00B87666"/>
    <w:rsid w:val="00B97824"/>
    <w:rsid w:val="00D061B1"/>
    <w:rsid w:val="00E74F3A"/>
    <w:rsid w:val="00EF6D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>
      <v:textbox inset="5.85pt,.7pt,5.85pt,.7pt"/>
    </o:shapedefaults>
    <o:shapelayout v:ext="edit">
      <o:idmap v:ext="edit" data="2"/>
      <o:rules v:ext="edit">
        <o:r id="V:Rule1" type="connector" idref="#_x0000_s2054"/>
        <o:r id="V:Rule2" type="connector" idref="#_x0000_s2056"/>
      </o:rules>
    </o:shapelayout>
  </w:shapeDefaults>
  <w:doNotEmbedSmartTags/>
  <w:decimalSymbol w:val="."/>
  <w:listSeparator w:val=","/>
  <w14:docId w14:val="64AF2F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19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53D8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semiHidden/>
    <w:locked/>
    <w:rsid w:val="00653D8E"/>
    <w:rPr>
      <w:kern w:val="2"/>
      <w:sz w:val="21"/>
    </w:rPr>
  </w:style>
  <w:style w:type="paragraph" w:styleId="a5">
    <w:name w:val="footer"/>
    <w:basedOn w:val="a"/>
    <w:link w:val="a6"/>
    <w:semiHidden/>
    <w:rsid w:val="00653D8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semiHidden/>
    <w:locked/>
    <w:rsid w:val="00653D8E"/>
    <w:rPr>
      <w:kern w:val="2"/>
      <w:sz w:val="21"/>
    </w:rPr>
  </w:style>
  <w:style w:type="character" w:styleId="a7">
    <w:name w:val="Hyperlink"/>
    <w:rsid w:val="00A651C9"/>
    <w:rPr>
      <w:color w:val="0000FF"/>
      <w:u w:val="single"/>
    </w:rPr>
  </w:style>
  <w:style w:type="paragraph" w:styleId="a8">
    <w:name w:val="Body Text"/>
    <w:basedOn w:val="a"/>
    <w:link w:val="a9"/>
    <w:rsid w:val="00664208"/>
    <w:pPr>
      <w:autoSpaceDN w:val="0"/>
      <w:adjustRightInd w:val="0"/>
      <w:spacing w:after="120"/>
      <w:jc w:val="left"/>
    </w:pPr>
    <w:rPr>
      <w:rFonts w:ascii="Thorndale" w:eastAsia="HG Mincho Light J" w:hAnsi="Tahoma"/>
      <w:kern w:val="0"/>
      <w:sz w:val="24"/>
      <w:lang w:val="x-none" w:eastAsia="x-none"/>
    </w:rPr>
  </w:style>
  <w:style w:type="character" w:customStyle="1" w:styleId="a9">
    <w:name w:val="本文 (文字)"/>
    <w:link w:val="a8"/>
    <w:locked/>
    <w:rsid w:val="00664208"/>
    <w:rPr>
      <w:rFonts w:ascii="Thorndale" w:eastAsia="HG Mincho Light J" w:hAnsi="Tahoma"/>
      <w:sz w:val="24"/>
    </w:rPr>
  </w:style>
  <w:style w:type="paragraph" w:customStyle="1" w:styleId="aa">
    <w:name w:val="表の内容"/>
    <w:basedOn w:val="a8"/>
    <w:rsid w:val="00664208"/>
    <w:pPr>
      <w:spacing w:after="0"/>
    </w:pPr>
  </w:style>
  <w:style w:type="paragraph" w:customStyle="1" w:styleId="ab">
    <w:name w:val="表の見出し"/>
    <w:basedOn w:val="aa"/>
    <w:rsid w:val="00664208"/>
    <w:pPr>
      <w:jc w:val="center"/>
    </w:pPr>
    <w:rPr>
      <w:b/>
      <w:bCs/>
    </w:rPr>
  </w:style>
  <w:style w:type="paragraph" w:styleId="Web">
    <w:name w:val="Normal (Web)"/>
    <w:basedOn w:val="a"/>
    <w:rsid w:val="006642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semiHidden/>
    <w:rsid w:val="00271F88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8B1686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2021-08-05T06:12:00Z</dcterms:created>
  <dcterms:modified xsi:type="dcterms:W3CDTF">2023-05-15T05:36:00Z</dcterms:modified>
</cp:coreProperties>
</file>